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B2D01" w:rsidP="005B2D01" w14:paraId="4A314432" w14:textId="77777777">
      <w:pPr>
        <w:jc w:val="right"/>
        <w:rPr>
          <w:sz w:val="28"/>
          <w:szCs w:val="28"/>
        </w:rPr>
      </w:pPr>
    </w:p>
    <w:p w:rsidR="005B2D01" w:rsidP="005B2D01" w14:paraId="5F1202C9" w14:textId="77777777">
      <w:pPr>
        <w:jc w:val="right"/>
        <w:rPr>
          <w:sz w:val="28"/>
          <w:szCs w:val="28"/>
        </w:rPr>
      </w:pPr>
      <w:r>
        <w:t>86MS0035-01-2026-003147-79</w:t>
      </w:r>
    </w:p>
    <w:p w:rsidR="005B2D01" w:rsidP="005B2D01" w14:paraId="5101C3F1" w14:textId="77777777">
      <w:pPr>
        <w:jc w:val="right"/>
        <w:rPr>
          <w:sz w:val="28"/>
          <w:szCs w:val="28"/>
        </w:rPr>
      </w:pPr>
      <w:r>
        <w:rPr>
          <w:sz w:val="28"/>
          <w:szCs w:val="28"/>
        </w:rPr>
        <w:t>дело № 2-1847/1802/2026</w:t>
      </w:r>
    </w:p>
    <w:p w:rsidR="005B2D01" w:rsidP="005B2D01" w14:paraId="4BC6D61B" w14:textId="77777777">
      <w:pPr>
        <w:jc w:val="center"/>
        <w:rPr>
          <w:sz w:val="28"/>
          <w:szCs w:val="28"/>
        </w:rPr>
      </w:pPr>
    </w:p>
    <w:p w:rsidR="005B2D01" w:rsidRPr="0045611E" w:rsidP="005B2D01" w14:paraId="2610B6AE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ЗАОЧНОЕ </w:t>
      </w:r>
      <w:r w:rsidRPr="0045611E">
        <w:rPr>
          <w:sz w:val="28"/>
          <w:szCs w:val="28"/>
        </w:rPr>
        <w:t>РЕШЕНИЕ</w:t>
      </w:r>
    </w:p>
    <w:p w:rsidR="005B2D01" w:rsidP="005B2D01" w14:paraId="6A3D0820" w14:textId="77777777">
      <w:pPr>
        <w:jc w:val="center"/>
        <w:rPr>
          <w:sz w:val="28"/>
          <w:szCs w:val="28"/>
        </w:rPr>
      </w:pPr>
      <w:r w:rsidRPr="0045611E">
        <w:rPr>
          <w:sz w:val="28"/>
          <w:szCs w:val="28"/>
        </w:rPr>
        <w:t>ИМЕНЕМ РОССИЙСКОЙ ФЕДЕРАЦИИ</w:t>
      </w:r>
    </w:p>
    <w:p w:rsidR="005B2D01" w:rsidRPr="0045611E" w:rsidP="005B2D01" w14:paraId="426DA870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(резолютивная часть)</w:t>
      </w:r>
    </w:p>
    <w:p w:rsidR="005B2D01" w:rsidRPr="0045611E" w:rsidP="005B2D01" w14:paraId="03E3B159" w14:textId="77777777">
      <w:pPr>
        <w:jc w:val="both"/>
        <w:rPr>
          <w:sz w:val="28"/>
          <w:szCs w:val="28"/>
        </w:rPr>
      </w:pPr>
    </w:p>
    <w:p w:rsidR="005B2D01" w:rsidRPr="0045611E" w:rsidP="005B2D01" w14:paraId="511762F2" w14:textId="7777777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 сентября 2026 </w:t>
      </w:r>
      <w:r w:rsidRPr="0045611E">
        <w:rPr>
          <w:sz w:val="28"/>
          <w:szCs w:val="28"/>
        </w:rPr>
        <w:t xml:space="preserve">года          </w:t>
      </w:r>
      <w:r w:rsidRPr="0045611E">
        <w:rPr>
          <w:sz w:val="28"/>
          <w:szCs w:val="28"/>
        </w:rPr>
        <w:tab/>
      </w:r>
      <w:r w:rsidRPr="0045611E">
        <w:rPr>
          <w:sz w:val="28"/>
          <w:szCs w:val="28"/>
        </w:rPr>
        <w:tab/>
      </w:r>
      <w:r w:rsidRPr="0045611E">
        <w:rPr>
          <w:sz w:val="28"/>
          <w:szCs w:val="28"/>
        </w:rPr>
        <w:tab/>
      </w:r>
      <w:r w:rsidRPr="0045611E">
        <w:rPr>
          <w:sz w:val="28"/>
          <w:szCs w:val="28"/>
        </w:rPr>
        <w:tab/>
        <w:t xml:space="preserve">                            </w:t>
      </w:r>
      <w:r>
        <w:rPr>
          <w:sz w:val="28"/>
          <w:szCs w:val="28"/>
        </w:rPr>
        <w:t xml:space="preserve">      </w:t>
      </w:r>
      <w:r w:rsidRPr="0045611E">
        <w:rPr>
          <w:sz w:val="28"/>
          <w:szCs w:val="28"/>
        </w:rPr>
        <w:t xml:space="preserve"> г. Лангепас</w:t>
      </w:r>
    </w:p>
    <w:p w:rsidR="005B2D01" w:rsidRPr="0045611E" w:rsidP="005B2D01" w14:paraId="093BBFED" w14:textId="77777777">
      <w:pPr>
        <w:jc w:val="both"/>
        <w:rPr>
          <w:sz w:val="28"/>
          <w:szCs w:val="28"/>
        </w:rPr>
      </w:pPr>
    </w:p>
    <w:p w:rsidR="005B2D01" w:rsidRPr="0045611E" w:rsidP="005B2D01" w14:paraId="543E8AB0" w14:textId="77777777">
      <w:pPr>
        <w:ind w:firstLine="720"/>
        <w:jc w:val="both"/>
        <w:rPr>
          <w:sz w:val="28"/>
          <w:szCs w:val="28"/>
        </w:rPr>
      </w:pPr>
      <w:r w:rsidRPr="0045611E">
        <w:rPr>
          <w:sz w:val="28"/>
          <w:szCs w:val="28"/>
        </w:rPr>
        <w:t>Мировой судья судебного участка № 2 Лангепасского судебного района Х</w:t>
      </w:r>
      <w:r>
        <w:rPr>
          <w:sz w:val="28"/>
          <w:szCs w:val="28"/>
        </w:rPr>
        <w:t>МАО-Югры Крючкова Д.Н.</w:t>
      </w:r>
      <w:r w:rsidRPr="0045611E">
        <w:rPr>
          <w:sz w:val="28"/>
          <w:szCs w:val="28"/>
        </w:rPr>
        <w:t xml:space="preserve">, при секретаре </w:t>
      </w:r>
      <w:r>
        <w:rPr>
          <w:sz w:val="28"/>
          <w:szCs w:val="28"/>
        </w:rPr>
        <w:t>Устюжаниной М.О.,</w:t>
      </w:r>
      <w:r w:rsidRPr="0045611E">
        <w:rPr>
          <w:sz w:val="28"/>
          <w:szCs w:val="28"/>
        </w:rPr>
        <w:t xml:space="preserve"> </w:t>
      </w:r>
    </w:p>
    <w:p w:rsidR="005B2D01" w:rsidRPr="0045611E" w:rsidP="005B2D01" w14:paraId="7E5B667D" w14:textId="77777777">
      <w:pPr>
        <w:pStyle w:val="BodyTextIndent"/>
        <w:jc w:val="both"/>
        <w:rPr>
          <w:sz w:val="28"/>
          <w:szCs w:val="28"/>
        </w:rPr>
      </w:pPr>
      <w:r w:rsidRPr="0045611E">
        <w:rPr>
          <w:sz w:val="28"/>
          <w:szCs w:val="28"/>
        </w:rPr>
        <w:t xml:space="preserve">рассмотрев в открытом судебном заседании гражданское дело по иску </w:t>
      </w:r>
      <w:r>
        <w:rPr>
          <w:sz w:val="28"/>
          <w:szCs w:val="28"/>
        </w:rPr>
        <w:t xml:space="preserve">ООО "ПКО "М.Б.А. Финансы" </w:t>
      </w:r>
      <w:r w:rsidRPr="0045611E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Коровиной Анне Юрьевне </w:t>
      </w:r>
      <w:r w:rsidRPr="0045611E">
        <w:rPr>
          <w:sz w:val="28"/>
          <w:szCs w:val="28"/>
        </w:rPr>
        <w:t>о взыскании задолженности по договору займа и возмещении судебных расходов,</w:t>
      </w:r>
    </w:p>
    <w:p w:rsidR="005B2D01" w:rsidRPr="0045611E" w:rsidP="005B2D01" w14:paraId="1377C079" w14:textId="77777777">
      <w:pPr>
        <w:pStyle w:val="BodyTextIndent"/>
        <w:jc w:val="both"/>
        <w:rPr>
          <w:sz w:val="28"/>
          <w:szCs w:val="28"/>
        </w:rPr>
      </w:pPr>
      <w:r w:rsidRPr="0045611E">
        <w:rPr>
          <w:sz w:val="28"/>
          <w:szCs w:val="28"/>
        </w:rPr>
        <w:t>руководствуясь статьями 194-199, 235 Г</w:t>
      </w:r>
      <w:r>
        <w:rPr>
          <w:sz w:val="28"/>
          <w:szCs w:val="28"/>
        </w:rPr>
        <w:t>ПК РФ</w:t>
      </w:r>
      <w:r w:rsidRPr="0045611E">
        <w:rPr>
          <w:sz w:val="28"/>
          <w:szCs w:val="28"/>
        </w:rPr>
        <w:t xml:space="preserve">,   </w:t>
      </w:r>
    </w:p>
    <w:p w:rsidR="005B2D01" w:rsidRPr="0045611E" w:rsidP="005B2D01" w14:paraId="741FAD8F" w14:textId="77777777">
      <w:pPr>
        <w:pStyle w:val="BodyTextIndent"/>
        <w:jc w:val="both"/>
        <w:rPr>
          <w:sz w:val="28"/>
          <w:szCs w:val="28"/>
        </w:rPr>
      </w:pPr>
    </w:p>
    <w:p w:rsidR="005B2D01" w:rsidRPr="0045611E" w:rsidP="005B2D01" w14:paraId="7E522B5A" w14:textId="77777777">
      <w:pPr>
        <w:jc w:val="center"/>
        <w:rPr>
          <w:sz w:val="28"/>
          <w:szCs w:val="28"/>
        </w:rPr>
      </w:pPr>
      <w:r w:rsidRPr="0045611E">
        <w:rPr>
          <w:sz w:val="28"/>
          <w:szCs w:val="28"/>
        </w:rPr>
        <w:t>решил:</w:t>
      </w:r>
    </w:p>
    <w:p w:rsidR="005B2D01" w:rsidRPr="0045611E" w:rsidP="005B2D01" w14:paraId="315604D2" w14:textId="77777777">
      <w:pPr>
        <w:jc w:val="both"/>
        <w:rPr>
          <w:sz w:val="28"/>
          <w:szCs w:val="28"/>
        </w:rPr>
      </w:pPr>
    </w:p>
    <w:p w:rsidR="005B2D01" w:rsidRPr="0045611E" w:rsidP="005B2D01" w14:paraId="4C03C022" w14:textId="77777777">
      <w:pPr>
        <w:shd w:val="clear" w:color="auto" w:fill="FFFFFF"/>
        <w:ind w:firstLine="718"/>
        <w:jc w:val="both"/>
        <w:rPr>
          <w:sz w:val="28"/>
          <w:szCs w:val="28"/>
        </w:rPr>
      </w:pPr>
      <w:r w:rsidRPr="0045611E">
        <w:rPr>
          <w:sz w:val="28"/>
          <w:szCs w:val="28"/>
        </w:rPr>
        <w:t xml:space="preserve">иск </w:t>
      </w:r>
      <w:r>
        <w:rPr>
          <w:sz w:val="28"/>
          <w:szCs w:val="28"/>
        </w:rPr>
        <w:t xml:space="preserve">ООО "ПКО "М.Б.А. Финансы" </w:t>
      </w:r>
      <w:r w:rsidRPr="0045611E">
        <w:rPr>
          <w:sz w:val="28"/>
          <w:szCs w:val="28"/>
        </w:rPr>
        <w:t>удовлетворить.</w:t>
      </w:r>
    </w:p>
    <w:p w:rsidR="005B2D01" w:rsidRPr="0045611E" w:rsidP="005B2D01" w14:paraId="46EEBC02" w14:textId="15CCFB13">
      <w:pPr>
        <w:shd w:val="clear" w:color="auto" w:fill="FFFFFF"/>
        <w:ind w:firstLine="718"/>
        <w:jc w:val="both"/>
        <w:rPr>
          <w:sz w:val="28"/>
          <w:szCs w:val="28"/>
        </w:rPr>
      </w:pPr>
      <w:r w:rsidRPr="0045611E">
        <w:rPr>
          <w:sz w:val="28"/>
          <w:szCs w:val="28"/>
        </w:rPr>
        <w:t xml:space="preserve">Взыскать с </w:t>
      </w:r>
      <w:r>
        <w:rPr>
          <w:sz w:val="28"/>
          <w:szCs w:val="28"/>
        </w:rPr>
        <w:t xml:space="preserve">Коровиной Анны Юрьевны (ИНН </w:t>
      </w:r>
      <w:r w:rsidR="00BE1B2D">
        <w:rPr>
          <w:sz w:val="28"/>
          <w:szCs w:val="28"/>
        </w:rPr>
        <w:t>*</w:t>
      </w:r>
      <w:r>
        <w:rPr>
          <w:sz w:val="28"/>
          <w:szCs w:val="28"/>
        </w:rPr>
        <w:t>)</w:t>
      </w:r>
      <w:r w:rsidRPr="0045611E">
        <w:rPr>
          <w:sz w:val="28"/>
          <w:szCs w:val="28"/>
        </w:rPr>
        <w:t xml:space="preserve"> в пользу </w:t>
      </w:r>
      <w:r>
        <w:rPr>
          <w:sz w:val="28"/>
          <w:szCs w:val="28"/>
        </w:rPr>
        <w:t>ООО "ПКО "М.Б.А. Финансы" (ИНН 7726626680 ОГРН 1097746177693)</w:t>
      </w:r>
      <w:r w:rsidRPr="0045611E">
        <w:rPr>
          <w:sz w:val="28"/>
          <w:szCs w:val="28"/>
        </w:rPr>
        <w:t xml:space="preserve"> </w:t>
      </w:r>
      <w:r w:rsidRPr="0039796B">
        <w:rPr>
          <w:sz w:val="28"/>
          <w:szCs w:val="28"/>
        </w:rPr>
        <w:t xml:space="preserve">задолженность по договору займа </w:t>
      </w:r>
      <w:r>
        <w:rPr>
          <w:sz w:val="28"/>
          <w:szCs w:val="28"/>
        </w:rPr>
        <w:t>№ 12-5586434-2024 от 01.11.2024</w:t>
      </w:r>
      <w:r w:rsidRPr="0039796B">
        <w:rPr>
          <w:sz w:val="28"/>
          <w:szCs w:val="28"/>
        </w:rPr>
        <w:t xml:space="preserve"> в размере </w:t>
      </w:r>
      <w:r>
        <w:rPr>
          <w:sz w:val="28"/>
          <w:szCs w:val="28"/>
        </w:rPr>
        <w:t>12609,04</w:t>
      </w:r>
      <w:r w:rsidRPr="0039796B">
        <w:rPr>
          <w:sz w:val="28"/>
          <w:szCs w:val="28"/>
        </w:rPr>
        <w:t xml:space="preserve"> руб.,</w:t>
      </w:r>
      <w:r>
        <w:rPr>
          <w:sz w:val="28"/>
          <w:szCs w:val="28"/>
        </w:rPr>
        <w:t xml:space="preserve"> р</w:t>
      </w:r>
      <w:r w:rsidRPr="0045611E">
        <w:rPr>
          <w:sz w:val="28"/>
          <w:szCs w:val="28"/>
        </w:rPr>
        <w:t>асход</w:t>
      </w:r>
      <w:r>
        <w:rPr>
          <w:sz w:val="28"/>
          <w:szCs w:val="28"/>
        </w:rPr>
        <w:t>ы</w:t>
      </w:r>
      <w:r w:rsidRPr="0045611E">
        <w:rPr>
          <w:sz w:val="28"/>
          <w:szCs w:val="28"/>
        </w:rPr>
        <w:t xml:space="preserve"> по оплате государственной пошлины</w:t>
      </w:r>
      <w:r>
        <w:rPr>
          <w:sz w:val="28"/>
          <w:szCs w:val="28"/>
        </w:rPr>
        <w:t xml:space="preserve"> 4000 руб. 00 коп.</w:t>
      </w:r>
      <w:r w:rsidRPr="0045611E">
        <w:rPr>
          <w:sz w:val="28"/>
          <w:szCs w:val="28"/>
        </w:rPr>
        <w:t>.</w:t>
      </w:r>
    </w:p>
    <w:p w:rsidR="005B2D01" w:rsidRPr="0045611E" w:rsidP="005B2D01" w14:paraId="4FAF6288" w14:textId="77777777">
      <w:pPr>
        <w:shd w:val="clear" w:color="auto" w:fill="FFFFFF"/>
        <w:ind w:firstLine="718"/>
        <w:jc w:val="both"/>
        <w:rPr>
          <w:sz w:val="28"/>
          <w:szCs w:val="28"/>
        </w:rPr>
      </w:pPr>
      <w:r w:rsidRPr="0045611E">
        <w:rPr>
          <w:sz w:val="28"/>
          <w:szCs w:val="28"/>
        </w:rPr>
        <w:t xml:space="preserve">Мотивированное решение по настоящему делу будет изготовлено в течение </w:t>
      </w:r>
      <w:r>
        <w:rPr>
          <w:sz w:val="28"/>
          <w:szCs w:val="28"/>
        </w:rPr>
        <w:t xml:space="preserve">десяти </w:t>
      </w:r>
      <w:r w:rsidRPr="0045611E">
        <w:rPr>
          <w:sz w:val="28"/>
          <w:szCs w:val="28"/>
        </w:rPr>
        <w:t xml:space="preserve">дней, в случае поступления заявления об этом: </w:t>
      </w:r>
    </w:p>
    <w:p w:rsidR="005B2D01" w:rsidRPr="0045611E" w:rsidP="005B2D01" w14:paraId="1663D207" w14:textId="77777777">
      <w:pPr>
        <w:ind w:firstLine="708"/>
        <w:jc w:val="both"/>
        <w:rPr>
          <w:sz w:val="28"/>
          <w:szCs w:val="28"/>
        </w:rPr>
      </w:pPr>
      <w:r w:rsidRPr="0045611E">
        <w:rPr>
          <w:sz w:val="28"/>
          <w:szCs w:val="28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5B2D01" w:rsidRPr="0045611E" w:rsidP="005B2D01" w14:paraId="0E7D091F" w14:textId="77777777">
      <w:pPr>
        <w:ind w:firstLine="708"/>
        <w:jc w:val="both"/>
        <w:rPr>
          <w:sz w:val="28"/>
          <w:szCs w:val="28"/>
        </w:rPr>
      </w:pPr>
      <w:r w:rsidRPr="0045611E">
        <w:rPr>
          <w:sz w:val="28"/>
          <w:szCs w:val="28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5B2D01" w:rsidRPr="0045611E" w:rsidP="005B2D01" w14:paraId="6DD3B50A" w14:textId="77777777">
      <w:pPr>
        <w:ind w:firstLine="708"/>
        <w:jc w:val="both"/>
        <w:rPr>
          <w:sz w:val="28"/>
          <w:szCs w:val="28"/>
        </w:rPr>
      </w:pPr>
      <w:r w:rsidRPr="0045611E">
        <w:rPr>
          <w:sz w:val="28"/>
          <w:szCs w:val="28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5B2D01" w:rsidRPr="0045611E" w:rsidP="005B2D01" w14:paraId="6DD5251C" w14:textId="77777777">
      <w:pPr>
        <w:ind w:firstLine="708"/>
        <w:jc w:val="both"/>
        <w:rPr>
          <w:sz w:val="28"/>
          <w:szCs w:val="28"/>
        </w:rPr>
      </w:pPr>
      <w:r w:rsidRPr="0045611E">
        <w:rPr>
          <w:sz w:val="28"/>
          <w:szCs w:val="28"/>
        </w:rPr>
        <w:t>Заочное решение может быть обжаловано сторонами в Лангепасский городской суд Х</w:t>
      </w:r>
      <w:r>
        <w:rPr>
          <w:sz w:val="28"/>
          <w:szCs w:val="28"/>
        </w:rPr>
        <w:t>МАО</w:t>
      </w:r>
      <w:r w:rsidRPr="0045611E">
        <w:rPr>
          <w:sz w:val="28"/>
          <w:szCs w:val="28"/>
        </w:rPr>
        <w:t xml:space="preserve"> - Югры в течение месяца по истечении срока подачи ответчиком заявления об отмене этого решения, а в случае, если такое заявление подано, - в течение месяца со дня вынесения определения суда об отказе в удовлетворении этого заявления.</w:t>
      </w:r>
    </w:p>
    <w:p w:rsidR="005B2D01" w:rsidRPr="0045611E" w:rsidP="005B2D01" w14:paraId="24FD9357" w14:textId="77777777">
      <w:pPr>
        <w:ind w:firstLine="708"/>
        <w:jc w:val="both"/>
        <w:rPr>
          <w:sz w:val="28"/>
          <w:szCs w:val="28"/>
        </w:rPr>
      </w:pPr>
    </w:p>
    <w:p w:rsidR="005B2D01" w:rsidRPr="0045611E" w:rsidP="005B2D01" w14:paraId="2F0A474D" w14:textId="7777777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Мировой 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Крючкова Д.Н.</w:t>
      </w:r>
    </w:p>
    <w:p w:rsidR="005B2D01" w:rsidRPr="00E70851" w:rsidP="005B2D01" w14:paraId="0B5FCAFA" w14:textId="73C8BDB3">
      <w:r>
        <w:rPr>
          <w:sz w:val="28"/>
          <w:szCs w:val="28"/>
        </w:rPr>
        <w:t xml:space="preserve"> </w:t>
      </w:r>
    </w:p>
    <w:p w:rsidR="007C42F5" w14:paraId="31EFB675" w14:textId="77777777"/>
    <w:sectPr w:rsidSect="005B2D01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D01" w14:paraId="6678FC0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D01" w14:paraId="2839342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D01" w14:paraId="2408D3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D01" w14:paraId="74FA974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0" w:type="auto"/>
      <w:tblInd w:w="1080" w:type="dxa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Look w:val="01E0"/>
    </w:tblPr>
    <w:tblGrid>
      <w:gridCol w:w="1417"/>
      <w:gridCol w:w="1576"/>
    </w:tblGrid>
    <w:tr w14:paraId="7B7581E0" w14:textId="77777777" w:rsidTr="007432DE">
      <w:tblPrEx>
        <w:tblW w:w="0" w:type="auto"/>
        <w:tblInd w:w="108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/>
      </w:tblPrEx>
      <w:trPr>
        <w:trHeight w:hRule="exact" w:val="57"/>
      </w:trPr>
      <w:tc>
        <w:tcPr>
          <w:tcW w:w="689" w:type="dxa"/>
        </w:tcPr>
        <w:p w:rsidR="005B2D01" w:rsidRPr="007432DE" w14:paraId="23439E8D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http://sr-lng-pkms1/xlp2/</w:t>
          </w:r>
        </w:p>
      </w:tc>
      <w:tc>
        <w:tcPr>
          <w:tcW w:w="693" w:type="dxa"/>
        </w:tcPr>
        <w:p w:rsidR="005B2D01" w:rsidRPr="007432DE" w14:paraId="742646C2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35a0e098-c1e5-4870-bfcd-c62fbdee1dd0</w:t>
          </w:r>
        </w:p>
      </w:tc>
    </w:tr>
  </w:tbl>
  <w:p w:rsidR="005B2D01" w14:paraId="660462E3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D01" w14:paraId="66BF3F8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79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076"/>
    <w:rsid w:val="0031760C"/>
    <w:rsid w:val="00367076"/>
    <w:rsid w:val="0039796B"/>
    <w:rsid w:val="0045611E"/>
    <w:rsid w:val="00472599"/>
    <w:rsid w:val="005B2D01"/>
    <w:rsid w:val="007432DE"/>
    <w:rsid w:val="007C42F5"/>
    <w:rsid w:val="00BE1B2D"/>
    <w:rsid w:val="00D417C5"/>
    <w:rsid w:val="00E7085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FBF473B-5497-4176-9B66-207D3BB8E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2D0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36707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36707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36707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36707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36707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36707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36707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36707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36707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3670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3670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3670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367076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367076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367076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367076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367076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3670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36707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3670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36707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3670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36707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3670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707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6707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3670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36707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707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a2"/>
    <w:rsid w:val="005B2D01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rsid w:val="005B2D01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Footer">
    <w:name w:val="footer"/>
    <w:basedOn w:val="Normal"/>
    <w:link w:val="a3"/>
    <w:rsid w:val="005B2D01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rsid w:val="005B2D01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BodyTextIndent">
    <w:name w:val="Body Text Indent"/>
    <w:basedOn w:val="Normal"/>
    <w:link w:val="a4"/>
    <w:uiPriority w:val="99"/>
    <w:rsid w:val="005B2D01"/>
    <w:pPr>
      <w:autoSpaceDE w:val="0"/>
      <w:autoSpaceDN w:val="0"/>
      <w:ind w:firstLine="720"/>
    </w:pPr>
    <w:rPr>
      <w:sz w:val="20"/>
      <w:szCs w:val="20"/>
    </w:rPr>
  </w:style>
  <w:style w:type="character" w:customStyle="1" w:styleId="a4">
    <w:name w:val="Основной текст с отступом Знак"/>
    <w:basedOn w:val="DefaultParagraphFont"/>
    <w:link w:val="BodyTextIndent"/>
    <w:uiPriority w:val="99"/>
    <w:rsid w:val="005B2D01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